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CF17" w14:textId="7D2B3250" w:rsidR="000722BC" w:rsidRDefault="00230608" w:rsidP="00FB7FD2">
      <w:pPr>
        <w:pStyle w:val="NoSpacing"/>
      </w:pPr>
      <w:r>
        <w:t xml:space="preserve">South Bend </w:t>
      </w:r>
      <w:r w:rsidR="000E3199">
        <w:t xml:space="preserve">Chapter </w:t>
      </w:r>
      <w:r w:rsidR="000628B1">
        <w:tab/>
      </w:r>
      <w:r w:rsidR="000628B1">
        <w:tab/>
      </w:r>
      <w:r w:rsidR="000628B1">
        <w:tab/>
      </w:r>
      <w:r w:rsidR="000628B1">
        <w:tab/>
      </w:r>
      <w:r w:rsidR="000628B1">
        <w:tab/>
      </w:r>
      <w:r w:rsidR="000628B1">
        <w:tab/>
      </w:r>
      <w:r w:rsidR="000628B1">
        <w:tab/>
      </w:r>
      <w:r w:rsidR="000628B1">
        <w:tab/>
      </w:r>
      <w:r>
        <w:tab/>
      </w:r>
      <w:r>
        <w:tab/>
        <w:t>Education in General</w:t>
      </w:r>
    </w:p>
    <w:p w14:paraId="7D36271D" w14:textId="5FE878E7" w:rsidR="00230608" w:rsidRDefault="00230608" w:rsidP="00FB7FD2">
      <w:pPr>
        <w:pStyle w:val="NoSpacing"/>
      </w:pPr>
      <w:r>
        <w:tab/>
      </w:r>
      <w:r>
        <w:tab/>
      </w:r>
      <w:r>
        <w:tab/>
      </w:r>
      <w:r>
        <w:tab/>
      </w:r>
      <w:r>
        <w:tab/>
      </w:r>
      <w:r>
        <w:tab/>
      </w:r>
      <w:r>
        <w:tab/>
      </w:r>
      <w:r>
        <w:tab/>
      </w:r>
      <w:r>
        <w:tab/>
      </w:r>
      <w:r>
        <w:tab/>
      </w:r>
      <w:r>
        <w:tab/>
      </w:r>
      <w:r>
        <w:tab/>
        <w:t>Family Empowerment</w:t>
      </w:r>
    </w:p>
    <w:p w14:paraId="5404646E" w14:textId="5A49B745" w:rsidR="000E3199" w:rsidRPr="000628B1" w:rsidRDefault="00230608" w:rsidP="00E1647F">
      <w:pPr>
        <w:pStyle w:val="NoSpacing"/>
        <w:rPr>
          <w:sz w:val="28"/>
          <w:szCs w:val="28"/>
        </w:rPr>
      </w:pPr>
      <w:r>
        <w:rPr>
          <w:sz w:val="28"/>
          <w:szCs w:val="28"/>
        </w:rPr>
        <w:t xml:space="preserve">Scholarship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4003614B" w:rsidR="000722BC" w:rsidRDefault="00230608" w:rsidP="00230608">
      <w:pPr>
        <w:pStyle w:val="NoSpacing"/>
      </w:pPr>
      <w:r>
        <w:t xml:space="preserve">The application process for the annual scholarship begins </w:t>
      </w:r>
      <w:r>
        <w:t>i</w:t>
      </w:r>
      <w:r>
        <w:t xml:space="preserve">n August and clients have until February 15th of the next year to submit their application. </w:t>
      </w:r>
    </w:p>
    <w:p w14:paraId="5CB84938" w14:textId="77777777" w:rsidR="00230608" w:rsidRPr="000722BC" w:rsidRDefault="00230608" w:rsidP="00230608">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38C84CB0" w:rsidR="000E3199" w:rsidRDefault="000E3199" w:rsidP="00E1647F">
      <w:pPr>
        <w:pStyle w:val="NoSpacing"/>
      </w:pPr>
      <w:r>
        <w:t xml:space="preserve">Budgeted expense total for program </w:t>
      </w:r>
      <w:r w:rsidR="0085151E">
        <w:t>last year</w:t>
      </w:r>
      <w:r w:rsidR="00FB7FD2">
        <w:t>:</w:t>
      </w:r>
      <w:r w:rsidR="00230608">
        <w:t xml:space="preserve">  $3,000  Funding comes from interest on the Endowment Fund</w:t>
      </w:r>
    </w:p>
    <w:p w14:paraId="27B7FC84" w14:textId="77777777" w:rsidR="00E1647F" w:rsidRPr="000628B1" w:rsidRDefault="00E1647F" w:rsidP="00E1647F">
      <w:pPr>
        <w:pStyle w:val="NoSpacing"/>
        <w:rPr>
          <w:b/>
          <w:bCs/>
        </w:rPr>
      </w:pPr>
    </w:p>
    <w:p w14:paraId="74A2D5EE" w14:textId="322D1772" w:rsidR="000E3199" w:rsidRDefault="0085151E" w:rsidP="00E1647F">
      <w:pPr>
        <w:pStyle w:val="NoSpacing"/>
        <w:rPr>
          <w:b/>
          <w:bCs/>
        </w:rPr>
      </w:pPr>
      <w:r w:rsidRPr="0085151E">
        <w:rPr>
          <w:b/>
          <w:bCs/>
        </w:rPr>
        <w:t>Partnerships</w:t>
      </w:r>
      <w:r w:rsidR="00230608">
        <w:rPr>
          <w:b/>
          <w:bCs/>
        </w:rPr>
        <w:t xml:space="preserve">    </w:t>
      </w:r>
      <w:r w:rsidR="00230608" w:rsidRPr="00230608">
        <w:t>None</w:t>
      </w:r>
    </w:p>
    <w:p w14:paraId="2CBAAA8F" w14:textId="77777777" w:rsidR="00230608" w:rsidRPr="00230608" w:rsidRDefault="00230608" w:rsidP="000628B1">
      <w:pPr>
        <w:pStyle w:val="NoSpacing"/>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27781AEA" w14:textId="77777777" w:rsidR="00230608" w:rsidRDefault="000E3199" w:rsidP="00230608">
      <w:pPr>
        <w:pStyle w:val="NoSpacing"/>
      </w:pPr>
      <w:r>
        <w:t>Number of children</w:t>
      </w:r>
      <w:r w:rsidR="0085151E">
        <w:t xml:space="preserve">/families </w:t>
      </w:r>
      <w:r>
        <w:t xml:space="preserve"> served </w:t>
      </w:r>
      <w:r w:rsidR="0085151E">
        <w:t>your last fiscal year</w:t>
      </w:r>
      <w:r w:rsidR="000628B1">
        <w:t>:</w:t>
      </w:r>
      <w:r w:rsidR="000722BC">
        <w:t xml:space="preserve">  </w:t>
      </w:r>
      <w:r w:rsidR="00230608">
        <w:t>8 applicants and 2 scholarships at 1,500.00 apiece</w:t>
      </w:r>
    </w:p>
    <w:p w14:paraId="4624645D" w14:textId="12816A26" w:rsidR="000E3199" w:rsidRDefault="00230608" w:rsidP="00230608">
      <w:pPr>
        <w:pStyle w:val="NoSpacing"/>
      </w:pPr>
      <w:r>
        <w:t>Age range of clients served: 20-45 (parent</w:t>
      </w:r>
      <w:r>
        <w:t>s of children who receive clothing in the Clothing Center Program)</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624FB2C8" w:rsidR="00E1647F" w:rsidRDefault="00E1647F" w:rsidP="00E1647F">
      <w:pPr>
        <w:pStyle w:val="NoSpacing"/>
      </w:pPr>
      <w:r>
        <w:t>How many volunteers participate in this program (planning and working)</w:t>
      </w:r>
      <w:r w:rsidR="000628B1">
        <w:t>:</w:t>
      </w:r>
      <w:r>
        <w:t xml:space="preserve"> </w:t>
      </w:r>
      <w:r w:rsidR="00230608">
        <w:t xml:space="preserve">  5</w:t>
      </w:r>
    </w:p>
    <w:p w14:paraId="03350AD9" w14:textId="5426BB77" w:rsidR="00E1647F" w:rsidRDefault="00E1647F" w:rsidP="00E1647F">
      <w:pPr>
        <w:pStyle w:val="NoSpacing"/>
      </w:pPr>
      <w:r>
        <w:t>What roles do the volunteers have in this program</w:t>
      </w:r>
      <w:r w:rsidR="000628B1">
        <w:t>?</w:t>
      </w:r>
      <w:r w:rsidR="00230608">
        <w:t xml:space="preserve">   Update the application, inform parents about the scholarship on clothing distribution days, </w:t>
      </w:r>
      <w:r w:rsidR="00230608" w:rsidRPr="00230608">
        <w:t>read the applications making sure the criteria have been met, interviewing the candidates.  Additional volunteers may participate in interviews.</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211776B8" w:rsidR="00087ABD" w:rsidRDefault="00087ABD" w:rsidP="000628B1">
      <w:pPr>
        <w:pStyle w:val="NoSpacing"/>
      </w:pPr>
      <w:r>
        <w:t>Overall goal of this program</w:t>
      </w:r>
      <w:r w:rsidR="00230608">
        <w:t xml:space="preserve">: </w:t>
      </w:r>
      <w:r w:rsidR="00230608" w:rsidRPr="00230608">
        <w:t>to provide parents with financial help to complete their personal goal of getting a degree in their desired area. Helping to provide educational assistance helps them to become productive contributors to their families’ income. The parent, being role models for their children, stress the importance of an education for their children</w:t>
      </w:r>
      <w:r w:rsidR="00230608">
        <w:t>.  As parents’ lives improve, so do the lives of their children.</w:t>
      </w:r>
    </w:p>
    <w:p w14:paraId="07AE1EEA" w14:textId="51ABF7A5" w:rsidR="00087ABD" w:rsidRDefault="00087ABD" w:rsidP="000628B1">
      <w:pPr>
        <w:pStyle w:val="NoSpacing"/>
        <w:pBdr>
          <w:bottom w:val="single" w:sz="12" w:space="1" w:color="auto"/>
        </w:pBdr>
      </w:pPr>
      <w:r>
        <w:t>What service/materials do you provide to your clients</w:t>
      </w:r>
      <w:r w:rsidR="000628B1">
        <w:t>?</w:t>
      </w:r>
      <w:r w:rsidR="00230608">
        <w:t xml:space="preserve">   A renewable scholarship</w:t>
      </w:r>
    </w:p>
    <w:p w14:paraId="5152D7DC" w14:textId="77777777" w:rsidR="000628B1" w:rsidRPr="00230608" w:rsidRDefault="000628B1" w:rsidP="000628B1">
      <w:pPr>
        <w:pStyle w:val="NoSpacing"/>
        <w:pBdr>
          <w:bottom w:val="single" w:sz="12" w:space="1" w:color="auto"/>
        </w:pBdr>
        <w:rPr>
          <w:sz w:val="14"/>
          <w:szCs w:val="14"/>
        </w:rPr>
      </w:pPr>
    </w:p>
    <w:p w14:paraId="3BBBCE40" w14:textId="293BF621" w:rsidR="000628B1" w:rsidRPr="00230608" w:rsidRDefault="000628B1" w:rsidP="000628B1">
      <w:pPr>
        <w:pStyle w:val="NoSpacing"/>
        <w:rPr>
          <w:sz w:val="14"/>
          <w:szCs w:val="14"/>
        </w:rPr>
      </w:pPr>
    </w:p>
    <w:p w14:paraId="63BA45D2" w14:textId="33A08F19" w:rsidR="00230608" w:rsidRDefault="00230608" w:rsidP="00230608">
      <w:pPr>
        <w:pStyle w:val="NoSpacing"/>
      </w:pPr>
      <w:r>
        <w:t xml:space="preserve">The committee follows </w:t>
      </w:r>
      <w:r>
        <w:t xml:space="preserve">established by the guidelines </w:t>
      </w:r>
      <w:r>
        <w:t>as to scholarship criteria and procedures.  Candidates must already be enrolled in college, they must be clients of the Clothing Center and must maintain a 3.0 GPA.    Each applicant is interviewed by a designated panel.  Once the winner is selected, a check is sent directly to the college.  The scholarship is renewable as long as the applicant maintains his or her grades and refiles an application.</w:t>
      </w:r>
    </w:p>
    <w:p w14:paraId="5CADED78" w14:textId="77777777" w:rsidR="00230608" w:rsidRPr="00230608" w:rsidRDefault="00230608" w:rsidP="00230608">
      <w:pPr>
        <w:pStyle w:val="NoSpacing"/>
        <w:rPr>
          <w:sz w:val="14"/>
          <w:szCs w:val="14"/>
        </w:rPr>
      </w:pPr>
    </w:p>
    <w:p w14:paraId="05824D25" w14:textId="0D489B7C" w:rsidR="00230608" w:rsidRDefault="00230608" w:rsidP="00230608">
      <w:pPr>
        <w:pStyle w:val="NoSpacing"/>
      </w:pPr>
      <w:r>
        <w:t>In 2019., CCS was</w:t>
      </w:r>
      <w:r>
        <w:t xml:space="preserve"> successful in giving two candidates the scholarship money to be used during 2019-2020. Both candidates attend Ivey Tech.; one is in the nursing program and the other is training to be an EMT.</w:t>
      </w:r>
    </w:p>
    <w:p w14:paraId="7C5E1F2F" w14:textId="21876DB6" w:rsidR="00230608" w:rsidRDefault="00230608" w:rsidP="00230608">
      <w:pPr>
        <w:pStyle w:val="NoSpacing"/>
      </w:pPr>
      <w:r>
        <w:t xml:space="preserve">The committee will spend time during this next year looking over the application and discussing </w:t>
      </w:r>
      <w:r>
        <w:t xml:space="preserve">how to attract more applicants.  </w:t>
      </w:r>
      <w:r>
        <w:t xml:space="preserve">The application process may be intimidating to some clients and it may be an uncomfortable setting for receiving the information. The referral agencies do pass this information out as well. </w:t>
      </w:r>
      <w:r>
        <w:t>CCS</w:t>
      </w:r>
      <w:r>
        <w:t xml:space="preserve"> </w:t>
      </w:r>
      <w:r>
        <w:t xml:space="preserve">looks </w:t>
      </w:r>
      <w:r>
        <w:t xml:space="preserve">forward to making sure these scholarships continue to be a vital addition to </w:t>
      </w:r>
      <w:r>
        <w:t xml:space="preserve">their </w:t>
      </w:r>
      <w:r>
        <w:t>Mission.</w:t>
      </w:r>
    </w:p>
    <w:p w14:paraId="6388A16D" w14:textId="0BA5C94A" w:rsidR="00230608" w:rsidRDefault="00230608" w:rsidP="00230608">
      <w:pPr>
        <w:pStyle w:val="NoSpacing"/>
      </w:pPr>
    </w:p>
    <w:p w14:paraId="7227C491" w14:textId="47693F9B" w:rsidR="00230608" w:rsidRDefault="00230608" w:rsidP="00230608">
      <w:pPr>
        <w:pStyle w:val="NoSpacing"/>
      </w:pPr>
      <w:r>
        <w:t>Contact: southbend@nationalchristchild.org</w:t>
      </w:r>
    </w:p>
    <w:sectPr w:rsidR="00230608"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230608"/>
    <w:rsid w:val="003874EE"/>
    <w:rsid w:val="003E2900"/>
    <w:rsid w:val="004B58E0"/>
    <w:rsid w:val="0085151E"/>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2020-04-23T14:30:00Z</dcterms:created>
  <dcterms:modified xsi:type="dcterms:W3CDTF">2020-04-23T14:30:00Z</dcterms:modified>
</cp:coreProperties>
</file>