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9380A" w14:textId="77777777" w:rsidR="00F4739E" w:rsidRDefault="00F4739E" w:rsidP="00E1647F">
      <w:pPr>
        <w:pStyle w:val="NoSpacing"/>
      </w:pPr>
    </w:p>
    <w:p w14:paraId="55DE858A" w14:textId="0CC5FF02" w:rsidR="004B58E0" w:rsidRDefault="00312C57" w:rsidP="00E1647F">
      <w:pPr>
        <w:pStyle w:val="NoSpacing"/>
      </w:pPr>
      <w:r>
        <w:t xml:space="preserve">Naples </w:t>
      </w:r>
      <w:r w:rsidR="000E3199">
        <w:t xml:space="preserve">Chapter </w:t>
      </w:r>
      <w:r w:rsidR="00570DAD">
        <w:tab/>
      </w:r>
      <w:r w:rsidR="00570DAD">
        <w:tab/>
      </w:r>
      <w:r w:rsidR="00570DAD">
        <w:tab/>
      </w:r>
      <w:r w:rsidR="00570DAD">
        <w:tab/>
      </w:r>
      <w:r w:rsidR="00570DAD">
        <w:tab/>
      </w:r>
      <w:r w:rsidR="00570DAD">
        <w:tab/>
      </w:r>
      <w:r w:rsidR="00570DAD">
        <w:tab/>
      </w:r>
      <w:r>
        <w:tab/>
      </w:r>
      <w:r>
        <w:tab/>
        <w:t>Education in General</w:t>
      </w:r>
    </w:p>
    <w:p w14:paraId="3C3564EE" w14:textId="77777777" w:rsidR="00E1647F" w:rsidRDefault="00E1647F" w:rsidP="00E1647F">
      <w:pPr>
        <w:pStyle w:val="NoSpacing"/>
      </w:pPr>
    </w:p>
    <w:p w14:paraId="5404646E" w14:textId="001F93F8" w:rsidR="000E3199" w:rsidRPr="004F1E4E" w:rsidRDefault="00312C57" w:rsidP="00E1647F">
      <w:pPr>
        <w:pStyle w:val="NoSpacing"/>
        <w:rPr>
          <w:sz w:val="28"/>
          <w:szCs w:val="28"/>
        </w:rPr>
      </w:pPr>
      <w:r>
        <w:rPr>
          <w:sz w:val="28"/>
          <w:szCs w:val="28"/>
        </w:rPr>
        <w:t>Literacy – Golden Gate Elementary</w:t>
      </w:r>
      <w:r w:rsidR="000E3199" w:rsidRPr="004F1E4E">
        <w:rPr>
          <w:sz w:val="28"/>
          <w:szCs w:val="28"/>
        </w:rPr>
        <w:t xml:space="preserve"> </w:t>
      </w:r>
      <w:r w:rsidR="00E1647F" w:rsidRPr="004F1E4E">
        <w:rPr>
          <w:sz w:val="28"/>
          <w:szCs w:val="28"/>
        </w:rPr>
        <w:t xml:space="preserve">Program </w:t>
      </w:r>
    </w:p>
    <w:p w14:paraId="78A31B16" w14:textId="77777777" w:rsidR="00E1647F" w:rsidRDefault="00E1647F" w:rsidP="00E1647F">
      <w:pPr>
        <w:pStyle w:val="NoSpacing"/>
      </w:pPr>
    </w:p>
    <w:p w14:paraId="45884904" w14:textId="77777777" w:rsidR="00E1647F" w:rsidRDefault="00E1647F" w:rsidP="00E1647F">
      <w:pPr>
        <w:pStyle w:val="NoSpacing"/>
        <w:rPr>
          <w:b/>
          <w:bCs/>
        </w:rPr>
      </w:pPr>
    </w:p>
    <w:p w14:paraId="340A2357" w14:textId="331B6E79" w:rsidR="00E1647F" w:rsidRDefault="000E3199" w:rsidP="00E1647F">
      <w:pPr>
        <w:pStyle w:val="NoSpacing"/>
        <w:rPr>
          <w:b/>
          <w:bCs/>
        </w:rPr>
      </w:pPr>
      <w:r w:rsidRPr="000E3199">
        <w:rPr>
          <w:b/>
          <w:bCs/>
        </w:rPr>
        <w:t>Timing, duration</w:t>
      </w:r>
      <w:r>
        <w:rPr>
          <w:b/>
          <w:bCs/>
        </w:rPr>
        <w:t>, frequency of program</w:t>
      </w:r>
    </w:p>
    <w:p w14:paraId="3E69E3DC" w14:textId="77777777" w:rsidR="002B2A41" w:rsidRPr="00CF7352" w:rsidRDefault="002B2A41" w:rsidP="00E1647F">
      <w:pPr>
        <w:pStyle w:val="NoSpacing"/>
        <w:rPr>
          <w:sz w:val="16"/>
          <w:szCs w:val="16"/>
        </w:rPr>
      </w:pPr>
    </w:p>
    <w:p w14:paraId="4CFE6D34" w14:textId="57B03AE2" w:rsidR="00312C57" w:rsidRDefault="00312C57" w:rsidP="00E1647F">
      <w:pPr>
        <w:pStyle w:val="NoSpacing"/>
      </w:pPr>
      <w:r w:rsidRPr="00312C57">
        <w:t>Ongoing throughout the year</w:t>
      </w:r>
    </w:p>
    <w:p w14:paraId="1ECFC586" w14:textId="77777777" w:rsidR="00312C57" w:rsidRPr="00312C57" w:rsidRDefault="00312C57" w:rsidP="00E1647F">
      <w:pPr>
        <w:pStyle w:val="NoSpacing"/>
      </w:pPr>
    </w:p>
    <w:p w14:paraId="215FDB98" w14:textId="44C82348" w:rsidR="000E3199" w:rsidRDefault="000E3199" w:rsidP="00E1647F">
      <w:pPr>
        <w:pStyle w:val="NoSpacing"/>
        <w:rPr>
          <w:b/>
          <w:bCs/>
        </w:rPr>
      </w:pPr>
      <w:r w:rsidRPr="000E3199">
        <w:rPr>
          <w:b/>
          <w:bCs/>
        </w:rPr>
        <w:t>Fiscal Information</w:t>
      </w:r>
    </w:p>
    <w:p w14:paraId="1DD618A5" w14:textId="77777777" w:rsidR="00D723C1" w:rsidRPr="00CF7352" w:rsidRDefault="00D723C1" w:rsidP="00E1647F">
      <w:pPr>
        <w:pStyle w:val="NoSpacing"/>
        <w:rPr>
          <w:sz w:val="16"/>
          <w:szCs w:val="16"/>
        </w:rPr>
      </w:pPr>
    </w:p>
    <w:p w14:paraId="7E94DAEF" w14:textId="61CF5E52" w:rsidR="000E3199" w:rsidRDefault="000E3199" w:rsidP="00E1647F">
      <w:pPr>
        <w:pStyle w:val="NoSpacing"/>
      </w:pPr>
      <w:r>
        <w:t xml:space="preserve">Budgeted expense total for program </w:t>
      </w:r>
      <w:r w:rsidR="0085151E">
        <w:t>last year</w:t>
      </w:r>
      <w:r w:rsidR="004F1E4E">
        <w:t>:</w:t>
      </w:r>
      <w:r w:rsidR="00312C57">
        <w:t xml:space="preserve">   $28,000</w:t>
      </w:r>
    </w:p>
    <w:p w14:paraId="579E3AE7" w14:textId="2EAECAAC" w:rsidR="000E3199" w:rsidRDefault="000E3199" w:rsidP="00E1647F">
      <w:pPr>
        <w:pStyle w:val="NoSpacing"/>
      </w:pPr>
      <w:r>
        <w:t>Value of in-kind donations (estimated total)</w:t>
      </w:r>
      <w:r w:rsidR="000222E6">
        <w:t>:</w:t>
      </w:r>
    </w:p>
    <w:p w14:paraId="27B7FC84" w14:textId="77777777" w:rsidR="00E1647F" w:rsidRPr="00CF7352" w:rsidRDefault="00E1647F" w:rsidP="00E1647F">
      <w:pPr>
        <w:pStyle w:val="NoSpacing"/>
        <w:rPr>
          <w:b/>
          <w:bCs/>
        </w:rPr>
      </w:pPr>
    </w:p>
    <w:p w14:paraId="74A2D5EE" w14:textId="36E89D8E" w:rsidR="000E3199" w:rsidRDefault="0085151E" w:rsidP="00E1647F">
      <w:pPr>
        <w:pStyle w:val="NoSpacing"/>
        <w:rPr>
          <w:b/>
          <w:bCs/>
        </w:rPr>
      </w:pPr>
      <w:r w:rsidRPr="0085151E">
        <w:rPr>
          <w:b/>
          <w:bCs/>
        </w:rPr>
        <w:t>Partnerships</w:t>
      </w:r>
    </w:p>
    <w:p w14:paraId="14F11FA3" w14:textId="01577BE6" w:rsidR="00312C57" w:rsidRPr="00312C57" w:rsidRDefault="00312C57" w:rsidP="00E1647F">
      <w:pPr>
        <w:pStyle w:val="NoSpacing"/>
        <w:rPr>
          <w:b/>
          <w:bCs/>
          <w:sz w:val="16"/>
          <w:szCs w:val="16"/>
        </w:rPr>
      </w:pPr>
    </w:p>
    <w:p w14:paraId="1438C534" w14:textId="4C31E285" w:rsidR="00312C57" w:rsidRPr="00312C57" w:rsidRDefault="00312C57" w:rsidP="00E1647F">
      <w:pPr>
        <w:pStyle w:val="NoSpacing"/>
      </w:pPr>
      <w:r w:rsidRPr="00312C57">
        <w:t>Golden Gate Elementary School</w:t>
      </w:r>
    </w:p>
    <w:p w14:paraId="25886838" w14:textId="77777777" w:rsidR="00903B7C" w:rsidRPr="00CF7352" w:rsidRDefault="00903B7C" w:rsidP="00E1647F">
      <w:pPr>
        <w:pStyle w:val="NoSpacing"/>
        <w:rPr>
          <w:sz w:val="16"/>
          <w:szCs w:val="16"/>
        </w:rPr>
      </w:pPr>
    </w:p>
    <w:p w14:paraId="0A03D4CD" w14:textId="7D12FB04" w:rsidR="0085151E" w:rsidRDefault="0085151E" w:rsidP="00E1647F">
      <w:pPr>
        <w:pStyle w:val="NoSpacing"/>
        <w:rPr>
          <w:b/>
          <w:bCs/>
        </w:rPr>
      </w:pPr>
      <w:r w:rsidRPr="0085151E">
        <w:rPr>
          <w:b/>
          <w:bCs/>
        </w:rPr>
        <w:t>Clients</w:t>
      </w:r>
    </w:p>
    <w:p w14:paraId="5C34BE04" w14:textId="77777777" w:rsidR="00903B7C" w:rsidRPr="00CF7352" w:rsidRDefault="00903B7C" w:rsidP="00E1647F">
      <w:pPr>
        <w:pStyle w:val="NoSpacing"/>
        <w:rPr>
          <w:sz w:val="16"/>
          <w:szCs w:val="16"/>
        </w:rPr>
      </w:pPr>
    </w:p>
    <w:p w14:paraId="4624645D" w14:textId="6C084D94" w:rsidR="000E3199" w:rsidRDefault="000E3199" w:rsidP="00E1647F">
      <w:pPr>
        <w:pStyle w:val="NoSpacing"/>
      </w:pPr>
      <w:r>
        <w:t>Number of children</w:t>
      </w:r>
      <w:r w:rsidR="0085151E">
        <w:t>/</w:t>
      </w:r>
      <w:r w:rsidR="00834B88">
        <w:t>families served</w:t>
      </w:r>
      <w:r>
        <w:t xml:space="preserve"> </w:t>
      </w:r>
      <w:r w:rsidR="0085151E">
        <w:t>your last fiscal year</w:t>
      </w:r>
      <w:r w:rsidR="000222E6">
        <w:t>:</w:t>
      </w:r>
      <w:r w:rsidR="00312C57">
        <w:t xml:space="preserve">    850</w:t>
      </w:r>
    </w:p>
    <w:p w14:paraId="433CE08D" w14:textId="144F1BF6" w:rsidR="0085151E" w:rsidRDefault="0085151E" w:rsidP="00E1647F">
      <w:pPr>
        <w:pStyle w:val="NoSpacing"/>
      </w:pPr>
      <w:r>
        <w:t>Age range of clients served</w:t>
      </w:r>
      <w:r w:rsidR="000222E6">
        <w:t>:</w:t>
      </w:r>
      <w:r w:rsidR="00312C57">
        <w:t xml:space="preserve">   5-11</w:t>
      </w:r>
    </w:p>
    <w:p w14:paraId="0A152B69" w14:textId="77777777" w:rsidR="00E1647F" w:rsidRPr="00CF7352" w:rsidRDefault="00E1647F" w:rsidP="00E1647F">
      <w:pPr>
        <w:pStyle w:val="NoSpacing"/>
        <w:rPr>
          <w:b/>
          <w:bCs/>
        </w:rPr>
      </w:pPr>
    </w:p>
    <w:p w14:paraId="62E2156E" w14:textId="6E6A7924" w:rsidR="0085151E" w:rsidRDefault="00E1647F" w:rsidP="00E1647F">
      <w:pPr>
        <w:pStyle w:val="NoSpacing"/>
        <w:rPr>
          <w:b/>
          <w:bCs/>
        </w:rPr>
      </w:pPr>
      <w:r w:rsidRPr="00E1647F">
        <w:rPr>
          <w:b/>
          <w:bCs/>
        </w:rPr>
        <w:t>Volunteers</w:t>
      </w:r>
    </w:p>
    <w:p w14:paraId="05B6442E" w14:textId="77777777" w:rsidR="00903B7C" w:rsidRPr="00CF7352" w:rsidRDefault="00903B7C" w:rsidP="00E1647F">
      <w:pPr>
        <w:pStyle w:val="NoSpacing"/>
        <w:rPr>
          <w:sz w:val="16"/>
          <w:szCs w:val="16"/>
        </w:rPr>
      </w:pPr>
    </w:p>
    <w:p w14:paraId="50887D3E" w14:textId="7216A467" w:rsidR="00E1647F" w:rsidRDefault="00E1647F" w:rsidP="00E1647F">
      <w:pPr>
        <w:pStyle w:val="NoSpacing"/>
      </w:pPr>
      <w:r>
        <w:t xml:space="preserve">How many volunteers participate in this program (planning and working) </w:t>
      </w:r>
      <w:r w:rsidR="00312C57">
        <w:t xml:space="preserve">  10</w:t>
      </w:r>
    </w:p>
    <w:p w14:paraId="03350AD9" w14:textId="1FB9E2F9" w:rsidR="00570DAD" w:rsidRDefault="00E1647F" w:rsidP="00570DAD">
      <w:pPr>
        <w:pStyle w:val="NoSpacing"/>
      </w:pPr>
      <w:r>
        <w:t>What roles do the volunteers have in this program?</w:t>
      </w:r>
      <w:r w:rsidR="00087ABD">
        <w:t xml:space="preserve">  </w:t>
      </w:r>
      <w:r w:rsidR="00312C57">
        <w:t xml:space="preserve"> </w:t>
      </w:r>
      <w:r w:rsidR="00312C57" w:rsidRPr="00312C57">
        <w:rPr>
          <w:bCs/>
        </w:rPr>
        <w:t>Classroom tutors, library assistants, class trip chaperones, mentors, management of volunteer placements, recruitment of volunteers, coordination between  The Christ  Child Society and the school, financial</w:t>
      </w:r>
      <w:r w:rsidR="00312C57">
        <w:rPr>
          <w:bCs/>
        </w:rPr>
        <w:t xml:space="preserve"> support</w:t>
      </w:r>
    </w:p>
    <w:p w14:paraId="559944E5" w14:textId="77777777" w:rsidR="00087ABD" w:rsidRPr="00CF7352" w:rsidRDefault="00087ABD" w:rsidP="00E1647F">
      <w:pPr>
        <w:pStyle w:val="NoSpacing"/>
      </w:pPr>
    </w:p>
    <w:p w14:paraId="04560DA0" w14:textId="48935043" w:rsidR="00E1647F" w:rsidRDefault="00087ABD" w:rsidP="00E1647F">
      <w:pPr>
        <w:pStyle w:val="NoSpacing"/>
        <w:rPr>
          <w:b/>
          <w:bCs/>
        </w:rPr>
      </w:pPr>
      <w:r w:rsidRPr="00087ABD">
        <w:rPr>
          <w:b/>
          <w:bCs/>
        </w:rPr>
        <w:t xml:space="preserve">Program Description </w:t>
      </w:r>
    </w:p>
    <w:p w14:paraId="567AEBB6" w14:textId="77777777" w:rsidR="00AC322E" w:rsidRPr="00CF7352" w:rsidRDefault="00AC322E" w:rsidP="00E1647F">
      <w:pPr>
        <w:pStyle w:val="NoSpacing"/>
        <w:rPr>
          <w:sz w:val="16"/>
          <w:szCs w:val="16"/>
        </w:rPr>
      </w:pPr>
    </w:p>
    <w:p w14:paraId="6C0D357E" w14:textId="4A9C1A75" w:rsidR="00087ABD" w:rsidRDefault="00087ABD" w:rsidP="00570DAD">
      <w:pPr>
        <w:pStyle w:val="NoSpacing"/>
      </w:pPr>
      <w:r>
        <w:t>Overall goal of this program</w:t>
      </w:r>
      <w:r w:rsidR="000222E6">
        <w:t>:</w:t>
      </w:r>
      <w:r>
        <w:t xml:space="preserve"> </w:t>
      </w:r>
      <w:r w:rsidR="00312C57" w:rsidRPr="00312C57">
        <w:t>is to promote literacy among underserved children attending Golden Gate</w:t>
      </w:r>
    </w:p>
    <w:p w14:paraId="0FDB9857" w14:textId="75491231" w:rsidR="00F4739E" w:rsidRPr="00312C57" w:rsidRDefault="00087ABD" w:rsidP="00570DAD">
      <w:pPr>
        <w:pStyle w:val="NoSpacing"/>
        <w:pBdr>
          <w:bottom w:val="single" w:sz="12" w:space="1" w:color="auto"/>
        </w:pBdr>
        <w:rPr>
          <w:bCs/>
        </w:rPr>
      </w:pPr>
      <w:r>
        <w:t>What service/materials do you provide to your clients</w:t>
      </w:r>
      <w:r w:rsidR="00570DAD">
        <w:t>?</w:t>
      </w:r>
      <w:r w:rsidR="00312C57">
        <w:t xml:space="preserve">   </w:t>
      </w:r>
      <w:r w:rsidR="00312C57" w:rsidRPr="00312C57">
        <w:rPr>
          <w:bCs/>
        </w:rPr>
        <w:t>Educational materials, learning incentives, books, student club materials, supplies and other items supporting two school gardens.</w:t>
      </w:r>
    </w:p>
    <w:p w14:paraId="6102B790" w14:textId="77777777" w:rsidR="00F4739E" w:rsidRDefault="00F4739E" w:rsidP="00F4739E">
      <w:pPr>
        <w:pStyle w:val="NoSpacing"/>
        <w:pBdr>
          <w:bottom w:val="single" w:sz="12" w:space="1" w:color="auto"/>
        </w:pBdr>
      </w:pPr>
    </w:p>
    <w:p w14:paraId="055ABB0B" w14:textId="6BFAA27D" w:rsidR="00F4739E" w:rsidRDefault="00F4739E" w:rsidP="00E1647F">
      <w:pPr>
        <w:pStyle w:val="NoSpacing"/>
      </w:pPr>
    </w:p>
    <w:p w14:paraId="6BC3029C" w14:textId="1BD9E09F" w:rsidR="00312C57" w:rsidRPr="00312C57" w:rsidRDefault="00312C57" w:rsidP="00312C57">
      <w:pPr>
        <w:pStyle w:val="NoSpacing"/>
      </w:pPr>
      <w:r w:rsidRPr="00312C57">
        <mc:AlternateContent>
          <mc:Choice Requires="wps">
            <w:drawing>
              <wp:anchor distT="0" distB="0" distL="114300" distR="114300" simplePos="0" relativeHeight="251659264" behindDoc="0" locked="0" layoutInCell="1" allowOverlap="1" wp14:anchorId="720B76B2" wp14:editId="2333F8BB">
                <wp:simplePos x="0" y="0"/>
                <wp:positionH relativeFrom="page">
                  <wp:posOffset>7729855</wp:posOffset>
                </wp:positionH>
                <wp:positionV relativeFrom="paragraph">
                  <wp:posOffset>380365</wp:posOffset>
                </wp:positionV>
                <wp:extent cx="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205C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8.65pt,29.95pt" to="608.6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" strokeweight=".16961mm">
                <w10:wrap anchorx="page"/>
              </v:line>
            </w:pict>
          </mc:Fallback>
        </mc:AlternateContent>
      </w:r>
      <w:r w:rsidRPr="00312C57">
        <mc:AlternateContent>
          <mc:Choice Requires="wps">
            <w:drawing>
              <wp:anchor distT="0" distB="0" distL="114300" distR="114300" simplePos="0" relativeHeight="251660288" behindDoc="0" locked="0" layoutInCell="1" allowOverlap="1" wp14:anchorId="3CD58B2B" wp14:editId="330DCAA3">
                <wp:simplePos x="0" y="0"/>
                <wp:positionH relativeFrom="page">
                  <wp:posOffset>7741920</wp:posOffset>
                </wp:positionH>
                <wp:positionV relativeFrom="paragraph">
                  <wp:posOffset>1430020</wp:posOffset>
                </wp:positionV>
                <wp:extent cx="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1542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9.6pt,112.6pt" to="609.6pt,1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" strokeweight=".16961mm">
                <w10:wrap anchorx="page"/>
              </v:line>
            </w:pict>
          </mc:Fallback>
        </mc:AlternateContent>
      </w:r>
      <w:r w:rsidRPr="00312C57">
        <mc:AlternateContent>
          <mc:Choice Requires="wps">
            <w:drawing>
              <wp:anchor distT="0" distB="0" distL="114300" distR="114300" simplePos="0" relativeHeight="251661312" behindDoc="0" locked="0" layoutInCell="1" allowOverlap="1" wp14:anchorId="6748B7E0" wp14:editId="4DD7A557">
                <wp:simplePos x="0" y="0"/>
                <wp:positionH relativeFrom="page">
                  <wp:posOffset>7753985</wp:posOffset>
                </wp:positionH>
                <wp:positionV relativeFrom="paragraph">
                  <wp:posOffset>2565400</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00951"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0.55pt,202pt" to="610.5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" strokeweight=".16961mm">
                <w10:wrap anchorx="page"/>
              </v:line>
            </w:pict>
          </mc:Fallback>
        </mc:AlternateContent>
      </w:r>
      <w:r w:rsidRPr="00312C57">
        <w:t>The Christ Child Society of Naples supports Golden Gate Elementary School by providing funding to promote literacy, leadership skills, healthy habits, educational materials and also supplies volunteer tutors and other assistance to the students. The profile for this school states that 85% of the children come from home in which English is not the first language and more than 93% are designated "economically needy".</w:t>
      </w:r>
    </w:p>
    <w:p w14:paraId="09388954" w14:textId="21FD5288" w:rsidR="00312C57" w:rsidRDefault="00312C57" w:rsidP="00E1647F">
      <w:pPr>
        <w:pStyle w:val="NoSpacing"/>
      </w:pPr>
    </w:p>
    <w:p w14:paraId="0E53E135" w14:textId="42F371C4" w:rsidR="00312C57" w:rsidRDefault="00312C57" w:rsidP="00E1647F">
      <w:pPr>
        <w:pStyle w:val="NoSpacing"/>
      </w:pPr>
    </w:p>
    <w:p w14:paraId="106038EF" w14:textId="6160077B" w:rsidR="00312C57" w:rsidRDefault="00312C57" w:rsidP="00E1647F">
      <w:pPr>
        <w:pStyle w:val="NoSpacing"/>
      </w:pPr>
      <w:r>
        <w:t>Contact: naples@nationalchristchild.org</w:t>
      </w:r>
    </w:p>
    <w:sectPr w:rsidR="00312C57" w:rsidSect="00834B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99"/>
    <w:rsid w:val="000222E6"/>
    <w:rsid w:val="00087ABD"/>
    <w:rsid w:val="000E3199"/>
    <w:rsid w:val="00243388"/>
    <w:rsid w:val="002B2A41"/>
    <w:rsid w:val="00312C57"/>
    <w:rsid w:val="003477AF"/>
    <w:rsid w:val="003874EE"/>
    <w:rsid w:val="004B58E0"/>
    <w:rsid w:val="004F1E4E"/>
    <w:rsid w:val="00570DAD"/>
    <w:rsid w:val="005B54B8"/>
    <w:rsid w:val="00834B88"/>
    <w:rsid w:val="0085151E"/>
    <w:rsid w:val="00903B7C"/>
    <w:rsid w:val="00AC322E"/>
    <w:rsid w:val="00BE4CA7"/>
    <w:rsid w:val="00CE3627"/>
    <w:rsid w:val="00CF7352"/>
    <w:rsid w:val="00D723C1"/>
    <w:rsid w:val="00DB5505"/>
    <w:rsid w:val="00E1647F"/>
    <w:rsid w:val="00F47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E6DC"/>
  <w15:chartTrackingRefBased/>
  <w15:docId w15:val="{C307C8DE-170D-4782-8F1D-22524CA8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4EE"/>
    <w:pPr>
      <w:spacing w:after="0" w:line="240" w:lineRule="auto"/>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Barrett</dc:creator>
  <cp:keywords/>
  <dc:description/>
  <cp:lastModifiedBy>Elizabeth Barrett</cp:lastModifiedBy>
  <cp:revision>2</cp:revision>
  <dcterms:created xsi:type="dcterms:W3CDTF">2020-04-16T20:42:00Z</dcterms:created>
  <dcterms:modified xsi:type="dcterms:W3CDTF">2020-04-16T20:42:00Z</dcterms:modified>
</cp:coreProperties>
</file>