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935D" w14:textId="77777777" w:rsidR="007B38B1" w:rsidRDefault="007B38B1" w:rsidP="00FB7FD2">
      <w:pPr>
        <w:pStyle w:val="NoSpacing"/>
      </w:pPr>
    </w:p>
    <w:p w14:paraId="3CA8CF17" w14:textId="69741FF9" w:rsidR="000722BC" w:rsidRDefault="007B38B1" w:rsidP="00FB7FD2">
      <w:pPr>
        <w:pStyle w:val="NoSpacing"/>
      </w:pPr>
      <w:r>
        <w:t xml:space="preserve">Milwaukee </w:t>
      </w:r>
      <w:r w:rsidR="000E3199">
        <w:t xml:space="preserve">Chapter </w:t>
      </w:r>
      <w:r w:rsidR="000628B1">
        <w:tab/>
      </w:r>
      <w:r w:rsidR="000628B1">
        <w:tab/>
      </w:r>
      <w:r w:rsidR="000628B1">
        <w:tab/>
      </w:r>
      <w:r w:rsidR="000628B1">
        <w:tab/>
      </w:r>
      <w:r w:rsidR="000628B1">
        <w:tab/>
      </w:r>
      <w:r w:rsidR="000628B1">
        <w:tab/>
      </w:r>
      <w:r w:rsidR="000628B1">
        <w:tab/>
      </w:r>
      <w:r w:rsidR="000628B1">
        <w:tab/>
      </w:r>
      <w:r>
        <w:t>Education in General</w:t>
      </w:r>
    </w:p>
    <w:p w14:paraId="5404646E" w14:textId="3DB39F2F" w:rsidR="000E3199" w:rsidRPr="000628B1" w:rsidRDefault="007B38B1" w:rsidP="00E1647F">
      <w:pPr>
        <w:pStyle w:val="NoSpacing"/>
        <w:rPr>
          <w:sz w:val="28"/>
          <w:szCs w:val="28"/>
        </w:rPr>
      </w:pPr>
      <w:r>
        <w:rPr>
          <w:sz w:val="28"/>
          <w:szCs w:val="28"/>
        </w:rPr>
        <w:t xml:space="preserve">Second Saturday </w:t>
      </w:r>
      <w:r w:rsidR="000628B1" w:rsidRPr="000628B1">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B38B1">
        <w:t>Motherhood Support</w:t>
      </w:r>
    </w:p>
    <w:p w14:paraId="78A31B16" w14:textId="5F4506A0" w:rsidR="00E1647F" w:rsidRDefault="007B38B1" w:rsidP="00E1647F">
      <w:pPr>
        <w:pStyle w:val="NoSpacing"/>
      </w:pPr>
      <w:r>
        <w:tab/>
      </w:r>
      <w:r>
        <w:tab/>
      </w:r>
      <w:r>
        <w:tab/>
      </w:r>
      <w:r>
        <w:tab/>
      </w:r>
      <w:r>
        <w:tab/>
      </w:r>
      <w:r>
        <w:tab/>
      </w:r>
      <w:r>
        <w:tab/>
      </w:r>
      <w:r>
        <w:tab/>
      </w:r>
      <w:r>
        <w:tab/>
      </w:r>
      <w:r>
        <w:tab/>
        <w:t>Family Empowerment</w:t>
      </w: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2A834651" w:rsidR="000628B1" w:rsidRPr="007B38B1" w:rsidRDefault="007B38B1" w:rsidP="00E1647F">
      <w:pPr>
        <w:pStyle w:val="NoSpacing"/>
      </w:pPr>
      <w:r w:rsidRPr="007B38B1">
        <w:t>Monthly except for the month of June, July, and August</w:t>
      </w:r>
    </w:p>
    <w:p w14:paraId="311BBD55" w14:textId="77777777" w:rsidR="000722BC" w:rsidRPr="000722BC" w:rsidRDefault="000722BC"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5DF1F2C5" w:rsidR="000E3199" w:rsidRPr="007B38B1" w:rsidRDefault="000E3199" w:rsidP="007B38B1">
      <w:pPr>
        <w:pStyle w:val="Default"/>
        <w:rPr>
          <w:rFonts w:ascii="Segoe UI" w:hAnsi="Segoe UI" w:cs="Segoe UI"/>
          <w:sz w:val="22"/>
          <w:szCs w:val="22"/>
        </w:rPr>
      </w:pPr>
      <w:r w:rsidRPr="007B38B1">
        <w:rPr>
          <w:rFonts w:ascii="Segoe UI" w:hAnsi="Segoe UI" w:cs="Segoe UI"/>
          <w:sz w:val="22"/>
          <w:szCs w:val="22"/>
        </w:rPr>
        <w:t xml:space="preserve">Budgeted expense total for program </w:t>
      </w:r>
      <w:r w:rsidR="0085151E" w:rsidRPr="007B38B1">
        <w:rPr>
          <w:rFonts w:ascii="Segoe UI" w:hAnsi="Segoe UI" w:cs="Segoe UI"/>
          <w:sz w:val="22"/>
          <w:szCs w:val="22"/>
        </w:rPr>
        <w:t>last year</w:t>
      </w:r>
      <w:r w:rsidR="00FB7FD2" w:rsidRPr="007B38B1">
        <w:rPr>
          <w:rFonts w:ascii="Segoe UI" w:hAnsi="Segoe UI" w:cs="Segoe UI"/>
          <w:sz w:val="22"/>
          <w:szCs w:val="22"/>
        </w:rPr>
        <w:t>:</w:t>
      </w:r>
      <w:r w:rsidR="007B38B1" w:rsidRPr="007B38B1">
        <w:rPr>
          <w:rFonts w:ascii="Segoe UI" w:hAnsi="Segoe UI" w:cs="Segoe UI"/>
          <w:sz w:val="22"/>
          <w:szCs w:val="22"/>
        </w:rPr>
        <w:t xml:space="preserve">   $7283.83</w:t>
      </w:r>
    </w:p>
    <w:p w14:paraId="579E3AE7" w14:textId="5AB1807D" w:rsidR="000E3199" w:rsidRPr="007B38B1" w:rsidRDefault="000E3199" w:rsidP="007B38B1">
      <w:pPr>
        <w:pStyle w:val="Default"/>
        <w:rPr>
          <w:rFonts w:ascii="Segoe UI" w:hAnsi="Segoe UI" w:cs="Segoe UI"/>
          <w:sz w:val="22"/>
          <w:szCs w:val="22"/>
        </w:rPr>
      </w:pPr>
      <w:r w:rsidRPr="007B38B1">
        <w:rPr>
          <w:rFonts w:ascii="Segoe UI" w:hAnsi="Segoe UI" w:cs="Segoe UI"/>
          <w:sz w:val="22"/>
          <w:szCs w:val="22"/>
        </w:rPr>
        <w:t>Value of in-kind donations (estimated total</w:t>
      </w:r>
      <w:r w:rsidR="000722BC" w:rsidRPr="007B38B1">
        <w:rPr>
          <w:rFonts w:ascii="Segoe UI" w:hAnsi="Segoe UI" w:cs="Segoe UI"/>
          <w:sz w:val="22"/>
          <w:szCs w:val="22"/>
        </w:rPr>
        <w:t>)</w:t>
      </w:r>
      <w:r w:rsidR="000628B1" w:rsidRPr="007B38B1">
        <w:rPr>
          <w:rFonts w:ascii="Segoe UI" w:hAnsi="Segoe UI" w:cs="Segoe UI"/>
          <w:sz w:val="22"/>
          <w:szCs w:val="22"/>
        </w:rPr>
        <w:t>:</w:t>
      </w:r>
      <w:r w:rsidR="000722BC" w:rsidRPr="007B38B1">
        <w:rPr>
          <w:rFonts w:ascii="Segoe UI" w:hAnsi="Segoe UI" w:cs="Segoe UI"/>
          <w:sz w:val="22"/>
          <w:szCs w:val="22"/>
        </w:rPr>
        <w:t xml:space="preserve">  </w:t>
      </w:r>
      <w:r w:rsidR="007B38B1" w:rsidRPr="007B38B1">
        <w:rPr>
          <w:rFonts w:ascii="Segoe UI" w:hAnsi="Segoe UI" w:cs="Segoe UI"/>
          <w:sz w:val="22"/>
          <w:szCs w:val="22"/>
        </w:rPr>
        <w:t xml:space="preserve"> grants totaling $1,525.00 </w:t>
      </w:r>
      <w:r w:rsidR="000722BC" w:rsidRPr="007B38B1">
        <w:rPr>
          <w:rFonts w:ascii="Segoe UI" w:hAnsi="Segoe UI" w:cs="Segoe UI"/>
          <w:sz w:val="22"/>
          <w:szCs w:val="22"/>
        </w:rPr>
        <w:t xml:space="preserve"> </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19DF8AAF" w14:textId="77777777" w:rsidR="007B38B1" w:rsidRDefault="007B38B1" w:rsidP="000628B1">
      <w:pPr>
        <w:pStyle w:val="NoSpacing"/>
      </w:pPr>
      <w:r w:rsidRPr="007B38B1">
        <w:t>Marquette University High School, Divine Saviors Holy Angels High School. Columbia School of Nursing, Brian Bear MD, Laurel Bear MD, Majic Productions</w:t>
      </w:r>
    </w:p>
    <w:p w14:paraId="652524E9" w14:textId="22EC1692" w:rsidR="00E1647F" w:rsidRDefault="0085151E" w:rsidP="000628B1">
      <w:pPr>
        <w:pStyle w:val="NoSpacing"/>
      </w:pPr>
      <w:r>
        <w:t xml:space="preserve">What role does your partner(s) </w:t>
      </w:r>
      <w:r w:rsidR="00E1647F">
        <w:t>have</w:t>
      </w:r>
      <w:r>
        <w:t xml:space="preserve"> in the program</w:t>
      </w:r>
      <w:r w:rsidR="00FB7FD2">
        <w:t>?</w:t>
      </w:r>
      <w:r w:rsidR="007B38B1">
        <w:t xml:space="preserve">  </w:t>
      </w:r>
      <w:r w:rsidR="007B38B1" w:rsidRPr="007B38B1">
        <w:t>Students from Marquette University High School and Divine Savior Holy Angels High School assist at Second Saturday by planning craft projects, donating snacks and lunch items, and as student volunteers. Brian Bear MD, and Laurel Bear MD, as well as nurses from the Columbia School of Nursing answer health related questions from mothers who attend our Second Saturday Program. Majic Productions helps set up a sound system</w:t>
      </w:r>
      <w:r w:rsidR="007B38B1">
        <w:t>.</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661B0DA6"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7B38B1">
        <w:t>407 children/ 185 families</w:t>
      </w:r>
    </w:p>
    <w:p w14:paraId="433CE08D" w14:textId="7EFCE0FC" w:rsidR="0085151E" w:rsidRDefault="0085151E" w:rsidP="00E1647F">
      <w:pPr>
        <w:pStyle w:val="NoSpacing"/>
      </w:pPr>
      <w:r>
        <w:t>Age range of clients served</w:t>
      </w:r>
      <w:r w:rsidR="000628B1">
        <w:t>:</w:t>
      </w:r>
      <w:r w:rsidR="000722BC">
        <w:t xml:space="preserve"> </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0E866D77" w:rsidR="00E1647F" w:rsidRDefault="00E1647F" w:rsidP="00E1647F">
      <w:pPr>
        <w:pStyle w:val="NoSpacing"/>
      </w:pPr>
      <w:r>
        <w:t>How many volunteers participate in this program (planning and working)</w:t>
      </w:r>
      <w:r w:rsidR="000628B1">
        <w:t>:</w:t>
      </w:r>
      <w:r>
        <w:t xml:space="preserve"> </w:t>
      </w:r>
      <w:r w:rsidR="007B38B1">
        <w:t xml:space="preserve"> 17</w:t>
      </w:r>
    </w:p>
    <w:p w14:paraId="580526C6" w14:textId="47E3CD97" w:rsidR="007B38B1" w:rsidRDefault="00E1647F" w:rsidP="007B38B1">
      <w:pPr>
        <w:pStyle w:val="NoSpacing"/>
      </w:pPr>
      <w:r>
        <w:t>What roles do the volunteers have in this program</w:t>
      </w:r>
      <w:r w:rsidR="000628B1">
        <w:t>?</w:t>
      </w:r>
      <w:r w:rsidR="007B38B1">
        <w:t xml:space="preserve">  </w:t>
      </w:r>
    </w:p>
    <w:p w14:paraId="03350AD9" w14:textId="70BF49D3" w:rsidR="00E1647F" w:rsidRDefault="007B38B1" w:rsidP="007B38B1">
      <w:pPr>
        <w:pStyle w:val="NoSpacing"/>
      </w:pPr>
      <w:r>
        <w:t>● Receive and record reservations  ● Plan lunches and purchase the necessary lunch supplies  ● Read to children to encourage literacy  ● Plan and implement activities that encourage parental bonding, stress reduction, journaling, and relaxation.  ● Plan and implement craft projects for children and adults to encourage creativity  ● Plan and serve lunch to all that attend ● A volunteer pediatrician or nurse we call “The Doctor is In” is available to answers health related questions for mothers. ● Write grant requests to foundations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7E03D286" w:rsidR="00087ABD" w:rsidRDefault="00087ABD" w:rsidP="000628B1">
      <w:pPr>
        <w:pStyle w:val="NoSpacing"/>
      </w:pPr>
      <w:r>
        <w:t>Overall goal of this program</w:t>
      </w:r>
      <w:r w:rsidR="00A076CB">
        <w:t>:</w:t>
      </w:r>
      <w:r>
        <w:t xml:space="preserve"> </w:t>
      </w:r>
      <w:r w:rsidR="007B38B1">
        <w:t xml:space="preserve"> </w:t>
      </w:r>
      <w:r w:rsidR="007B38B1" w:rsidRPr="007B38B1">
        <w:t>The goal of our Second Saturday Program is to help mothers and their children by providing a regular meeting place where they can participate in social and educational activities with an emphasis on reading.</w:t>
      </w:r>
    </w:p>
    <w:p w14:paraId="7D57A2F7" w14:textId="77777777" w:rsidR="007B38B1" w:rsidRDefault="00087ABD" w:rsidP="007B38B1">
      <w:pPr>
        <w:pStyle w:val="NoSpacing"/>
        <w:pBdr>
          <w:bottom w:val="single" w:sz="12" w:space="1" w:color="auto"/>
        </w:pBdr>
      </w:pPr>
      <w:r>
        <w:t>What service/materials do you provide to your clients</w:t>
      </w:r>
      <w:r w:rsidR="000628B1">
        <w:t>?</w:t>
      </w:r>
      <w:r w:rsidR="007B38B1">
        <w:t xml:space="preserve">  ● A children’s book each time they attend</w:t>
      </w:r>
    </w:p>
    <w:p w14:paraId="07AE1EEA" w14:textId="6FA7D920" w:rsidR="00087ABD" w:rsidRDefault="007B38B1" w:rsidP="007B38B1">
      <w:pPr>
        <w:pStyle w:val="NoSpacing"/>
        <w:pBdr>
          <w:bottom w:val="single" w:sz="12" w:space="1" w:color="auto"/>
        </w:pBdr>
      </w:pPr>
      <w:r>
        <w:t>● A free lunch for children and adults  ● A craft project for children and adults  ● Stress reduction and relaxation activities for the mothers who attend  ● Book bags and school supplies given to children in August to families that qualify by active participation</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5FB7AC7F" w14:textId="157EB023" w:rsidR="007B38B1" w:rsidRDefault="007B38B1" w:rsidP="007B38B1">
      <w:pPr>
        <w:pStyle w:val="NoSpacing"/>
      </w:pPr>
      <w:r>
        <w:t xml:space="preserve">The 2nd Saturday Program provides a unique opportunity for mothers who receive our layettes to gather with other mothers with their children. There they will get to know other mothers, participate in activities that </w:t>
      </w:r>
      <w:r>
        <w:lastRenderedPageBreak/>
        <w:t>reduce stress, strengthen parental bonding, and promote creativity and literacy. To accomplish this, the chairmen plan the activities and direct volunteers to:</w:t>
      </w:r>
    </w:p>
    <w:p w14:paraId="246170DC" w14:textId="77777777" w:rsidR="007B38B1" w:rsidRDefault="007B38B1" w:rsidP="007B38B1">
      <w:pPr>
        <w:pStyle w:val="NoSpacing"/>
      </w:pPr>
      <w:r>
        <w:t>● Serve as greeters welcoming all that attend</w:t>
      </w:r>
    </w:p>
    <w:p w14:paraId="493370E7" w14:textId="77777777" w:rsidR="007B38B1" w:rsidRDefault="007B38B1" w:rsidP="007B38B1">
      <w:pPr>
        <w:pStyle w:val="NoSpacing"/>
      </w:pPr>
      <w:r>
        <w:t>● Read to each child,</w:t>
      </w:r>
    </w:p>
    <w:p w14:paraId="557F249C" w14:textId="77777777" w:rsidR="007B38B1" w:rsidRDefault="007B38B1" w:rsidP="007B38B1">
      <w:pPr>
        <w:pStyle w:val="NoSpacing"/>
      </w:pPr>
      <w:r>
        <w:t>● Prepare and serve lunch to all that attend</w:t>
      </w:r>
    </w:p>
    <w:p w14:paraId="09AC5495" w14:textId="77777777" w:rsidR="007B38B1" w:rsidRDefault="007B38B1" w:rsidP="007B38B1">
      <w:pPr>
        <w:pStyle w:val="NoSpacing"/>
      </w:pPr>
      <w:r>
        <w:t>● Purchase craft supplies</w:t>
      </w:r>
    </w:p>
    <w:p w14:paraId="33359ECA" w14:textId="77777777" w:rsidR="007B38B1" w:rsidRDefault="007B38B1" w:rsidP="007B38B1">
      <w:pPr>
        <w:pStyle w:val="NoSpacing"/>
      </w:pPr>
      <w:r>
        <w:t>● Look after and engage toddlers in simple activities</w:t>
      </w:r>
    </w:p>
    <w:p w14:paraId="2B1969E0" w14:textId="77777777" w:rsidR="007B38B1" w:rsidRDefault="007B38B1" w:rsidP="007B38B1">
      <w:pPr>
        <w:pStyle w:val="NoSpacing"/>
      </w:pPr>
      <w:r>
        <w:t>● Prepare and engage older children in crafts or other activities</w:t>
      </w:r>
    </w:p>
    <w:p w14:paraId="08FF7C96" w14:textId="77777777" w:rsidR="007B38B1" w:rsidRDefault="007B38B1" w:rsidP="007B38B1">
      <w:pPr>
        <w:pStyle w:val="NoSpacing"/>
      </w:pPr>
      <w:r>
        <w:t>● Provide activities for the mothers who attend that encourage parental bonding, good parenting, stress reduction and relaxation.:</w:t>
      </w:r>
    </w:p>
    <w:p w14:paraId="026A7384" w14:textId="0FFDFB34" w:rsidR="00087ABD" w:rsidRDefault="007B38B1" w:rsidP="007B38B1">
      <w:pPr>
        <w:pStyle w:val="NoSpacing"/>
      </w:pPr>
      <w:r>
        <w:t>The Second Saturday Program is an especially important program whose purpose is to help women who have received  layettes become better parents and help their children love to read!</w:t>
      </w:r>
    </w:p>
    <w:p w14:paraId="1D9AA953" w14:textId="515E87CE" w:rsidR="00C841B3" w:rsidRDefault="00C841B3" w:rsidP="007B38B1">
      <w:pPr>
        <w:pStyle w:val="NoSpacing"/>
      </w:pPr>
    </w:p>
    <w:p w14:paraId="328CBB95" w14:textId="18B6ECC6" w:rsidR="00C841B3" w:rsidRDefault="00C841B3" w:rsidP="007B38B1">
      <w:pPr>
        <w:pStyle w:val="NoSpacing"/>
      </w:pPr>
      <w:r>
        <w:t>Contact: milwaukee@nationalchristchild.org</w:t>
      </w:r>
    </w:p>
    <w:sectPr w:rsidR="00C841B3"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7B38B1"/>
    <w:rsid w:val="0085151E"/>
    <w:rsid w:val="00A076CB"/>
    <w:rsid w:val="00C841B3"/>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customStyle="1" w:styleId="Default">
    <w:name w:val="Default"/>
    <w:rsid w:val="007B38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2020-07-20T18:57:00Z</dcterms:created>
  <dcterms:modified xsi:type="dcterms:W3CDTF">2020-07-20T19:16:00Z</dcterms:modified>
</cp:coreProperties>
</file>